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904" w:rsidRDefault="00D12904" w:rsidP="00D12904">
      <w:pPr>
        <w:pStyle w:val="western"/>
        <w:spacing w:before="0" w:beforeAutospacing="0" w:after="0" w:line="240" w:lineRule="auto"/>
        <w:jc w:val="center"/>
        <w:rPr>
          <w:rFonts w:ascii="Gilroy" w:hAnsi="Gilroy"/>
          <w:iCs/>
          <w:sz w:val="28"/>
          <w:szCs w:val="28"/>
        </w:rPr>
      </w:pPr>
      <w:r w:rsidRPr="00D12904">
        <w:rPr>
          <w:rFonts w:ascii="Gilroy" w:hAnsi="Gilroy"/>
          <w:iCs/>
          <w:sz w:val="28"/>
          <w:szCs w:val="28"/>
        </w:rPr>
        <w:t xml:space="preserve">Krystian Kinastowski Prezydent Miasta Kalisza </w:t>
      </w:r>
    </w:p>
    <w:p w:rsidR="00D12904" w:rsidRPr="00D12904" w:rsidRDefault="00D12904" w:rsidP="00D12904">
      <w:pPr>
        <w:pStyle w:val="western"/>
        <w:spacing w:before="0" w:beforeAutospacing="0" w:after="0" w:line="240" w:lineRule="auto"/>
        <w:jc w:val="center"/>
        <w:rPr>
          <w:rFonts w:ascii="Gilroy" w:hAnsi="Gilroy"/>
          <w:iCs/>
          <w:sz w:val="28"/>
          <w:szCs w:val="28"/>
        </w:rPr>
      </w:pPr>
      <w:r w:rsidRPr="00D12904">
        <w:rPr>
          <w:rFonts w:ascii="Gilroy" w:hAnsi="Gilroy"/>
          <w:iCs/>
          <w:sz w:val="28"/>
          <w:szCs w:val="28"/>
        </w:rPr>
        <w:t>i Tadeusz Skarżyński Przewodniczący Rady Miasta Kalisza</w:t>
      </w:r>
    </w:p>
    <w:p w:rsidR="00D12904" w:rsidRPr="00D12904" w:rsidRDefault="00D12904" w:rsidP="00D12904">
      <w:pPr>
        <w:pStyle w:val="western"/>
        <w:spacing w:after="159" w:line="252" w:lineRule="auto"/>
        <w:jc w:val="center"/>
        <w:rPr>
          <w:rFonts w:ascii="Times New Roman" w:hAnsi="Times New Roman"/>
          <w:iCs/>
          <w:sz w:val="28"/>
          <w:szCs w:val="28"/>
        </w:rPr>
      </w:pPr>
      <w:r w:rsidRPr="00D12904">
        <w:rPr>
          <w:rFonts w:ascii="Times New Roman" w:hAnsi="Times New Roman"/>
          <w:iCs/>
          <w:sz w:val="28"/>
          <w:szCs w:val="28"/>
        </w:rPr>
        <w:t>serdecznie zapraszają</w:t>
      </w:r>
    </w:p>
    <w:p w:rsidR="00D12904" w:rsidRPr="00D12904" w:rsidRDefault="00D12904" w:rsidP="00D12904">
      <w:pPr>
        <w:pStyle w:val="western"/>
        <w:spacing w:after="159" w:line="252" w:lineRule="auto"/>
        <w:jc w:val="center"/>
        <w:rPr>
          <w:rFonts w:ascii="Times New Roman" w:hAnsi="Times New Roman"/>
        </w:rPr>
      </w:pPr>
      <w:r w:rsidRPr="00D12904">
        <w:rPr>
          <w:rFonts w:ascii="Times New Roman" w:hAnsi="Times New Roman"/>
          <w:iCs/>
          <w:sz w:val="28"/>
          <w:szCs w:val="28"/>
        </w:rPr>
        <w:t>na uroczystość patriotyczną:</w:t>
      </w:r>
    </w:p>
    <w:p w:rsidR="00D12904" w:rsidRDefault="00D12904" w:rsidP="00D12904">
      <w:pPr>
        <w:pStyle w:val="western"/>
        <w:spacing w:after="159" w:line="252" w:lineRule="auto"/>
        <w:jc w:val="center"/>
      </w:pPr>
      <w:r>
        <w:rPr>
          <w:rFonts w:ascii="Gilroy" w:hAnsi="Gilroy"/>
          <w:b/>
          <w:bCs/>
          <w:sz w:val="28"/>
          <w:szCs w:val="28"/>
        </w:rPr>
        <w:t>82. rocznicę pierwszych deportacji kaliskich Żydów</w:t>
      </w:r>
    </w:p>
    <w:p w:rsidR="00D12904" w:rsidRDefault="00D12904" w:rsidP="00D12904">
      <w:pPr>
        <w:pStyle w:val="western"/>
        <w:spacing w:after="159" w:line="252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Z tej okazji </w:t>
      </w:r>
      <w:r w:rsidRPr="00D12904">
        <w:rPr>
          <w:rFonts w:ascii="Gilroy" w:hAnsi="Gilroy"/>
          <w:b/>
          <w:sz w:val="28"/>
          <w:szCs w:val="28"/>
        </w:rPr>
        <w:t>2 grudnia 2021 r., o g. 13.00 na skwerze Rozmarek</w:t>
      </w:r>
      <w:r>
        <w:rPr>
          <w:rFonts w:ascii="Gilroy" w:hAnsi="Gilroy"/>
          <w:sz w:val="28"/>
          <w:szCs w:val="28"/>
        </w:rPr>
        <w:t xml:space="preserve"> odbędzie się uroczystość z udziałem władz Miasta Kalisza, przedstawiciela Rady Związku Gmin Wyznaniowych Żydowskich RP, Gminy Wyznaniowej Żydowskiej we Wrocławiu oraz Przewodniczącej Związku Gmin Wyznaniowych Żydowskich w Poznaniu.</w:t>
      </w:r>
    </w:p>
    <w:p w:rsidR="00456B0A" w:rsidRDefault="00456B0A" w:rsidP="00456B0A">
      <w:pPr>
        <w:pStyle w:val="western"/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 w:rsidRPr="00456B0A">
        <w:rPr>
          <w:rFonts w:ascii="Times New Roman" w:hAnsi="Times New Roman"/>
          <w:sz w:val="24"/>
          <w:szCs w:val="24"/>
        </w:rPr>
        <w:t xml:space="preserve">Uprzejmie </w:t>
      </w:r>
      <w:r w:rsidR="00D12904" w:rsidRPr="00456B0A">
        <w:rPr>
          <w:rFonts w:ascii="Times New Roman" w:hAnsi="Times New Roman"/>
          <w:sz w:val="24"/>
          <w:szCs w:val="24"/>
        </w:rPr>
        <w:t>p</w:t>
      </w:r>
      <w:r w:rsidRPr="00456B0A">
        <w:rPr>
          <w:rFonts w:ascii="Times New Roman" w:hAnsi="Times New Roman"/>
          <w:sz w:val="24"/>
          <w:szCs w:val="24"/>
        </w:rPr>
        <w:t>r</w:t>
      </w:r>
      <w:r w:rsidR="00D12904" w:rsidRPr="00456B0A">
        <w:rPr>
          <w:rFonts w:ascii="Times New Roman" w:hAnsi="Times New Roman"/>
          <w:sz w:val="24"/>
          <w:szCs w:val="24"/>
        </w:rPr>
        <w:t>oszę o potwierdzenie udziału w uroczystości do 30 listopada 2021 r.</w:t>
      </w:r>
      <w:r w:rsidRPr="00456B0A">
        <w:rPr>
          <w:rFonts w:ascii="Times New Roman" w:hAnsi="Times New Roman"/>
          <w:sz w:val="24"/>
          <w:szCs w:val="24"/>
        </w:rPr>
        <w:t>,</w:t>
      </w:r>
      <w:r w:rsidR="00D12904" w:rsidRPr="00456B0A">
        <w:rPr>
          <w:rFonts w:ascii="Times New Roman" w:hAnsi="Times New Roman"/>
          <w:sz w:val="24"/>
          <w:szCs w:val="24"/>
        </w:rPr>
        <w:t xml:space="preserve"> </w:t>
      </w:r>
    </w:p>
    <w:p w:rsidR="00D12904" w:rsidRPr="00456B0A" w:rsidRDefault="00D12904" w:rsidP="00456B0A">
      <w:pPr>
        <w:pStyle w:val="western"/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 w:rsidRPr="00456B0A">
        <w:rPr>
          <w:rFonts w:ascii="Times New Roman" w:hAnsi="Times New Roman"/>
          <w:sz w:val="24"/>
          <w:szCs w:val="24"/>
        </w:rPr>
        <w:t>(62) 504 97 05 / wksit@um.kalisz.pl.</w:t>
      </w:r>
    </w:p>
    <w:p w:rsidR="00D12904" w:rsidRDefault="00D12904" w:rsidP="00D12904">
      <w:pPr>
        <w:pStyle w:val="western"/>
        <w:spacing w:after="159" w:line="252" w:lineRule="auto"/>
      </w:pPr>
      <w:r>
        <w:rPr>
          <w:rFonts w:ascii="Gilroy" w:hAnsi="Gilroy"/>
          <w:b/>
          <w:bCs/>
          <w:sz w:val="28"/>
          <w:szCs w:val="28"/>
        </w:rPr>
        <w:t>Program uroczystości:</w:t>
      </w:r>
    </w:p>
    <w:p w:rsidR="00456B0A" w:rsidRDefault="00D12904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>12.4</w:t>
      </w:r>
      <w:r w:rsidR="00456B0A">
        <w:rPr>
          <w:rFonts w:ascii="Gilroy" w:hAnsi="Gilroy"/>
          <w:sz w:val="28"/>
          <w:szCs w:val="28"/>
        </w:rPr>
        <w:t>0</w:t>
      </w:r>
      <w:r>
        <w:rPr>
          <w:rFonts w:ascii="Gilroy" w:hAnsi="Gilroy"/>
          <w:sz w:val="28"/>
          <w:szCs w:val="28"/>
        </w:rPr>
        <w:t xml:space="preserve"> Złożenie wiązanki kwiatów pr</w:t>
      </w:r>
      <w:r w:rsidR="00456B0A">
        <w:rPr>
          <w:rFonts w:ascii="Gilroy" w:hAnsi="Gilroy"/>
          <w:sz w:val="28"/>
          <w:szCs w:val="28"/>
        </w:rPr>
        <w:t xml:space="preserve">zez władze miasta przed tablicą </w:t>
      </w:r>
      <w:r>
        <w:rPr>
          <w:rFonts w:ascii="Gilroy" w:hAnsi="Gilroy"/>
          <w:sz w:val="28"/>
          <w:szCs w:val="28"/>
        </w:rPr>
        <w:t xml:space="preserve">pamiątkową, poświęconą deportacji m.in. kaliskich Żydów do obozów śmierci, ul. 3 Maja w Kaliszu </w:t>
      </w:r>
    </w:p>
    <w:p w:rsidR="00456B0A" w:rsidRDefault="00456B0A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>13.00</w:t>
      </w:r>
      <w:r w:rsidR="00D12904">
        <w:rPr>
          <w:rFonts w:ascii="Gilroy" w:hAnsi="Gilroy"/>
          <w:sz w:val="28"/>
          <w:szCs w:val="28"/>
        </w:rPr>
        <w:t xml:space="preserve"> Rozpoczęcie uroczystości na skwerze Rozmarek </w:t>
      </w:r>
    </w:p>
    <w:p w:rsidR="00D12904" w:rsidRDefault="00D12904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>13.0</w:t>
      </w:r>
      <w:r w:rsidR="00456B0A">
        <w:rPr>
          <w:rFonts w:ascii="Gilroy" w:hAnsi="Gilroy"/>
          <w:sz w:val="28"/>
          <w:szCs w:val="28"/>
        </w:rPr>
        <w:t>0</w:t>
      </w:r>
      <w:r>
        <w:rPr>
          <w:rFonts w:ascii="Gilroy" w:hAnsi="Gilroy"/>
          <w:sz w:val="28"/>
          <w:szCs w:val="28"/>
        </w:rPr>
        <w:t xml:space="preserve"> Powitanie gości </w:t>
      </w:r>
    </w:p>
    <w:p w:rsidR="00D12904" w:rsidRDefault="00456B0A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13.05 </w:t>
      </w:r>
      <w:r w:rsidR="00D12904">
        <w:rPr>
          <w:rFonts w:ascii="Gilroy" w:hAnsi="Gilroy"/>
          <w:sz w:val="28"/>
          <w:szCs w:val="28"/>
        </w:rPr>
        <w:t xml:space="preserve">Historia deportacji kaliskich Żydów </w:t>
      </w:r>
    </w:p>
    <w:p w:rsidR="00456B0A" w:rsidRDefault="00456B0A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13.15 </w:t>
      </w:r>
      <w:r w:rsidR="00D12904">
        <w:rPr>
          <w:rFonts w:ascii="Gilroy" w:hAnsi="Gilroy"/>
          <w:sz w:val="28"/>
          <w:szCs w:val="28"/>
        </w:rPr>
        <w:t xml:space="preserve">Złożenie kwiatów i zapalenie zniczy pamięci przed tablicą upamiętniającą pomordowanych żydowskich mieszkańców Kalisza oraz stojącą w tym miejscu Wielką Synagogę </w:t>
      </w:r>
    </w:p>
    <w:p w:rsidR="00D12904" w:rsidRDefault="00456B0A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13.30 </w:t>
      </w:r>
      <w:r w:rsidR="00D12904">
        <w:rPr>
          <w:rFonts w:ascii="Gilroy" w:hAnsi="Gilroy"/>
          <w:sz w:val="28"/>
          <w:szCs w:val="28"/>
        </w:rPr>
        <w:t xml:space="preserve">Okolicznościowe przemówienia </w:t>
      </w:r>
    </w:p>
    <w:p w:rsidR="00456B0A" w:rsidRDefault="00456B0A" w:rsidP="00D12904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13.40 </w:t>
      </w:r>
      <w:r w:rsidR="00D12904">
        <w:rPr>
          <w:rFonts w:ascii="Gilroy" w:hAnsi="Gilroy"/>
          <w:sz w:val="28"/>
          <w:szCs w:val="28"/>
        </w:rPr>
        <w:t xml:space="preserve">Zakończenie uroczystości </w:t>
      </w:r>
    </w:p>
    <w:p w:rsidR="00D12904" w:rsidRDefault="00456B0A" w:rsidP="00D12904">
      <w:pPr>
        <w:pStyle w:val="western"/>
        <w:spacing w:before="0" w:beforeAutospacing="0" w:after="0" w:line="240" w:lineRule="auto"/>
      </w:pPr>
      <w:r>
        <w:rPr>
          <w:rFonts w:ascii="Gilroy" w:hAnsi="Gilroy"/>
          <w:sz w:val="28"/>
          <w:szCs w:val="28"/>
        </w:rPr>
        <w:t xml:space="preserve">14.00 </w:t>
      </w:r>
      <w:r w:rsidR="00D12904">
        <w:rPr>
          <w:rFonts w:ascii="Gilroy" w:hAnsi="Gilroy"/>
          <w:sz w:val="28"/>
          <w:szCs w:val="28"/>
        </w:rPr>
        <w:t>Spotkanie w Akceleratorze Kultury, przy ul. Nowy Świat 2 A</w:t>
      </w:r>
    </w:p>
    <w:p w:rsidR="00456B0A" w:rsidRDefault="00D12904" w:rsidP="00456B0A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t xml:space="preserve">• </w:t>
      </w:r>
      <w:r>
        <w:rPr>
          <w:rFonts w:ascii="Gilroy" w:hAnsi="Gilroy"/>
          <w:sz w:val="28"/>
          <w:szCs w:val="28"/>
        </w:rPr>
        <w:t xml:space="preserve">Wystawa pt.: Śladami Żydów w Kaliszu, prezentowana przez Fundację Znowu Razem, przygotowana przez uczniów I Liceum Ogólnokształcącego im. Adama Asnyka w Kaliszu oraz uczniów partnerskiego Gimnazjum Hammonense z Hamm; </w:t>
      </w:r>
    </w:p>
    <w:p w:rsidR="00456B0A" w:rsidRDefault="00D12904" w:rsidP="00456B0A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• Statut Kaliski w ilustracjach Artura Szyka </w:t>
      </w:r>
      <w:r w:rsidR="00456B0A">
        <w:rPr>
          <w:rFonts w:ascii="Times New Roman" w:hAnsi="Times New Roman"/>
          <w:sz w:val="28"/>
          <w:szCs w:val="28"/>
        </w:rPr>
        <w:t>˗</w:t>
      </w:r>
      <w:r>
        <w:rPr>
          <w:rFonts w:ascii="Gilroy" w:hAnsi="Gilroy"/>
          <w:sz w:val="28"/>
          <w:szCs w:val="28"/>
        </w:rPr>
        <w:t xml:space="preserve"> filmowa opowieść Moniki Sobczak-Waliś z Miejskiej Biblioteki Publicznej im. Adama Asnyka w Kaliszu; • Geneza i mechanizmy antysemityzmu </w:t>
      </w:r>
      <w:r w:rsidR="00456B0A">
        <w:rPr>
          <w:rFonts w:ascii="Times New Roman" w:hAnsi="Times New Roman"/>
          <w:sz w:val="28"/>
          <w:szCs w:val="28"/>
        </w:rPr>
        <w:t>˗</w:t>
      </w:r>
      <w:r>
        <w:rPr>
          <w:rFonts w:ascii="Gilroy" w:hAnsi="Gilroy"/>
          <w:sz w:val="28"/>
          <w:szCs w:val="28"/>
        </w:rPr>
        <w:t xml:space="preserve"> rozmowa. </w:t>
      </w:r>
    </w:p>
    <w:p w:rsidR="00456B0A" w:rsidRDefault="00D12904" w:rsidP="00456B0A">
      <w:pPr>
        <w:pStyle w:val="western"/>
        <w:spacing w:before="0" w:beforeAutospacing="0" w:after="0" w:line="240" w:lineRule="auto"/>
        <w:rPr>
          <w:rFonts w:ascii="Gilroy" w:hAnsi="Gilroy"/>
          <w:sz w:val="28"/>
          <w:szCs w:val="28"/>
        </w:rPr>
      </w:pPr>
      <w:r>
        <w:rPr>
          <w:rFonts w:ascii="Gilroy" w:hAnsi="Gilroy"/>
          <w:sz w:val="28"/>
          <w:szCs w:val="28"/>
        </w:rPr>
        <w:t xml:space="preserve">Słowo wstępne </w:t>
      </w:r>
      <w:r w:rsidR="00456B0A">
        <w:rPr>
          <w:rFonts w:ascii="Times New Roman" w:hAnsi="Times New Roman"/>
          <w:sz w:val="28"/>
          <w:szCs w:val="28"/>
        </w:rPr>
        <w:t>˗</w:t>
      </w:r>
      <w:r>
        <w:rPr>
          <w:rFonts w:ascii="Gilroy" w:hAnsi="Gilroy"/>
          <w:sz w:val="28"/>
          <w:szCs w:val="28"/>
        </w:rPr>
        <w:t xml:space="preserve"> Izabela Fietkiewicz-Paszek z MBP w Kaliszu, ambasadorka Muzeum POLIN, Izabella Galuba-Bryja z Zespołu Szkół Ekonomicznych w Kaliszu, edukator historii Żydów w Polsce, twórca projektu „Łączy nas przeszłość. Z Kalisza do Jerozolimy.”</w:t>
      </w:r>
    </w:p>
    <w:p w:rsidR="00D12904" w:rsidRDefault="00D12904" w:rsidP="00456B0A">
      <w:pPr>
        <w:pStyle w:val="western"/>
        <w:spacing w:before="0" w:beforeAutospacing="0" w:after="0" w:line="240" w:lineRule="auto"/>
      </w:pPr>
      <w:r>
        <w:rPr>
          <w:rFonts w:ascii="Gilroy" w:hAnsi="Gilroy"/>
          <w:sz w:val="28"/>
          <w:szCs w:val="28"/>
        </w:rPr>
        <w:lastRenderedPageBreak/>
        <w:t xml:space="preserve"> Organizacje społeczne, kombatanckie, szkolne i polityczne są proszone o delegowanie pocztów sztandarowych w dniu 2 grudnia 2021 r., o godz. 13.00 na Skwer Rozmarek.</w:t>
      </w:r>
    </w:p>
    <w:p w:rsidR="00D12904" w:rsidRDefault="00D12904" w:rsidP="00D12904">
      <w:pPr>
        <w:pStyle w:val="western"/>
        <w:spacing w:after="159" w:line="252" w:lineRule="auto"/>
      </w:pPr>
      <w:r>
        <w:rPr>
          <w:rFonts w:ascii="Gilroy" w:hAnsi="Gilroy"/>
          <w:b/>
          <w:bCs/>
          <w:sz w:val="28"/>
          <w:szCs w:val="28"/>
        </w:rPr>
        <w:t>Wydarzenia towarzyszące obchodom:</w:t>
      </w:r>
    </w:p>
    <w:p w:rsidR="00D12904" w:rsidRPr="00EA0FBA" w:rsidRDefault="00D12904" w:rsidP="00EA0FBA">
      <w:pPr>
        <w:pStyle w:val="western"/>
        <w:spacing w:before="0" w:beforeAutospacing="0" w:after="0" w:line="240" w:lineRule="auto"/>
        <w:rPr>
          <w:rFonts w:ascii="Times New Roman" w:hAnsi="Times New Roman"/>
        </w:rPr>
      </w:pPr>
      <w:r w:rsidRPr="00EA0FBA">
        <w:rPr>
          <w:rFonts w:ascii="Times New Roman" w:hAnsi="Times New Roman"/>
          <w:sz w:val="28"/>
          <w:szCs w:val="28"/>
        </w:rPr>
        <w:t>Ga</w:t>
      </w:r>
      <w:r w:rsidR="00EA0FBA">
        <w:rPr>
          <w:rFonts w:ascii="Times New Roman" w:hAnsi="Times New Roman"/>
          <w:sz w:val="28"/>
          <w:szCs w:val="28"/>
        </w:rPr>
        <w:t xml:space="preserve">leria Sztuki im. Jana Tarasina </w:t>
      </w:r>
      <w:r w:rsidRPr="00EA0FBA">
        <w:rPr>
          <w:rFonts w:ascii="Times New Roman" w:hAnsi="Times New Roman"/>
          <w:sz w:val="28"/>
          <w:szCs w:val="28"/>
        </w:rPr>
        <w:t xml:space="preserve"> </w:t>
      </w:r>
    </w:p>
    <w:p w:rsidR="00D12904" w:rsidRP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Alina</w:t>
      </w:r>
      <w:r w:rsidR="00D12904" w:rsidRPr="00EA0F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Szapocznikow</w:t>
      </w:r>
      <w:r w:rsidR="00D12904" w:rsidRPr="00EA0FBA">
        <w:rPr>
          <w:rFonts w:ascii="Times New Roman" w:hAnsi="Times New Roman"/>
          <w:sz w:val="28"/>
          <w:szCs w:val="28"/>
        </w:rPr>
        <w:t xml:space="preserve"> / Portret wielokrotny </w:t>
      </w: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Galeria Pulsar</w:t>
      </w:r>
      <w:r w:rsidR="00D12904" w:rsidRPr="00EA0FBA">
        <w:rPr>
          <w:rFonts w:ascii="Times New Roman" w:hAnsi="Times New Roman"/>
          <w:sz w:val="28"/>
          <w:szCs w:val="28"/>
        </w:rPr>
        <w:t xml:space="preserve"> </w:t>
      </w:r>
    </w:p>
    <w:p w:rsidR="00D12904" w:rsidRP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Paweł Althamer / Artur Żmijewski</w:t>
      </w:r>
      <w:r w:rsidR="00D12904" w:rsidRPr="00EA0FBA">
        <w:rPr>
          <w:rFonts w:ascii="Times New Roman" w:hAnsi="Times New Roman"/>
          <w:sz w:val="28"/>
          <w:szCs w:val="28"/>
        </w:rPr>
        <w:t xml:space="preserve"> / Polska Szkoła Kolażu 2021 </w:t>
      </w: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Postój ze sztuką</w:t>
      </w:r>
      <w:r w:rsidR="00D12904" w:rsidRPr="00EA0FBA">
        <w:rPr>
          <w:rFonts w:ascii="Times New Roman" w:hAnsi="Times New Roman"/>
          <w:sz w:val="28"/>
          <w:szCs w:val="28"/>
        </w:rPr>
        <w:t xml:space="preserve"> </w:t>
      </w:r>
    </w:p>
    <w:p w:rsidR="00D12904" w:rsidRP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Paweł Althamer</w:t>
      </w:r>
      <w:r w:rsidR="00D12904" w:rsidRPr="00EA0FBA">
        <w:rPr>
          <w:rFonts w:ascii="Times New Roman" w:hAnsi="Times New Roman"/>
          <w:sz w:val="28"/>
          <w:szCs w:val="28"/>
        </w:rPr>
        <w:t xml:space="preserve"> / Pomnażający dobro </w:t>
      </w: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Wobec zła</w:t>
      </w:r>
      <w:r w:rsidR="00D12904" w:rsidRPr="00EA0F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˗</w:t>
      </w:r>
      <w:r w:rsidR="00D12904" w:rsidRPr="00EA0FBA">
        <w:rPr>
          <w:rFonts w:ascii="Times New Roman" w:hAnsi="Times New Roman"/>
          <w:sz w:val="28"/>
          <w:szCs w:val="28"/>
        </w:rPr>
        <w:t xml:space="preserve"> Program Kina na Sztuki, spotkań i dyskusji w dniach 1-3 grudnia </w:t>
      </w:r>
    </w:p>
    <w:p w:rsidR="00EA0FBA" w:rsidRDefault="00EA0FBA" w:rsidP="00EA0FBA">
      <w:pPr>
        <w:pStyle w:val="western"/>
        <w:spacing w:before="0" w:beforeAutospacing="0" w:after="0" w:line="240" w:lineRule="auto"/>
        <w:rPr>
          <w:rFonts w:ascii="Times New Roman" w:hAnsi="Times New Roman"/>
          <w:sz w:val="28"/>
          <w:szCs w:val="28"/>
        </w:rPr>
      </w:pPr>
    </w:p>
    <w:p w:rsidR="00D12904" w:rsidRPr="00EA0FBA" w:rsidRDefault="00D12904" w:rsidP="00EA0FBA">
      <w:pPr>
        <w:pStyle w:val="western"/>
        <w:spacing w:before="0" w:beforeAutospacing="0" w:after="0" w:line="240" w:lineRule="auto"/>
        <w:rPr>
          <w:rFonts w:ascii="Times New Roman" w:hAnsi="Times New Roman"/>
        </w:rPr>
      </w:pPr>
      <w:r w:rsidRPr="00EA0FBA">
        <w:rPr>
          <w:rFonts w:ascii="Times New Roman" w:hAnsi="Times New Roman"/>
          <w:sz w:val="28"/>
          <w:szCs w:val="28"/>
        </w:rPr>
        <w:t xml:space="preserve">Do 3 grudnia 2021 r., w OKP Wieża Ciśnień im. Bogdana Jareckiego prezentowana jest wystawa „Herbarium” Łukasza Surowca. </w:t>
      </w:r>
    </w:p>
    <w:p w:rsidR="00D12904" w:rsidRDefault="00D12904" w:rsidP="00D12904"/>
    <w:p w:rsidR="00CB7F91" w:rsidRDefault="00EA0FBA"/>
    <w:sectPr w:rsidR="00CB7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ilro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F2"/>
    <w:rsid w:val="00456B0A"/>
    <w:rsid w:val="004702A8"/>
    <w:rsid w:val="00AE06F2"/>
    <w:rsid w:val="00BE5EA5"/>
    <w:rsid w:val="00D12904"/>
    <w:rsid w:val="00EA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EEE243-CA79-4EC2-8420-761D2C15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29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D12904"/>
    <w:pPr>
      <w:spacing w:before="100" w:beforeAutospacing="1" w:after="142" w:line="288" w:lineRule="auto"/>
    </w:pPr>
    <w:rPr>
      <w:rFonts w:ascii="Calibri" w:eastAsia="Times New Roman" w:hAnsi="Calibri" w:cs="Times New Roman"/>
      <w:color w:val="00000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2</cp:revision>
  <dcterms:created xsi:type="dcterms:W3CDTF">2021-11-26T10:27:00Z</dcterms:created>
  <dcterms:modified xsi:type="dcterms:W3CDTF">2021-11-26T10:53:00Z</dcterms:modified>
</cp:coreProperties>
</file>