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7B" w:rsidRDefault="00F3643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ZGŁOSZENIE UDZIAŁU W WARSZTACIE STRATEGICZNYM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</w:t>
      </w: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 lub nazwa instytucji /</w:t>
      </w: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jednostki</w:t>
      </w:r>
      <w:proofErr w:type="gramEnd"/>
      <w:r>
        <w:rPr>
          <w:rFonts w:ascii="Calibri" w:eastAsia="Calibri" w:hAnsi="Calibri" w:cs="Calibri"/>
          <w:sz w:val="24"/>
        </w:rPr>
        <w:t xml:space="preserve"> / przedsiębiorstwa / organizacji 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telefon</w:t>
      </w:r>
      <w:proofErr w:type="gramEnd"/>
      <w:r>
        <w:rPr>
          <w:rFonts w:ascii="Calibri" w:eastAsia="Calibri" w:hAnsi="Calibri" w:cs="Calibri"/>
          <w:sz w:val="24"/>
        </w:rPr>
        <w:t xml:space="preserve"> nr.: ………………………………………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Deklaruję chęć udziału w warsztacie strategicznym na temat kierunków rozwoju miasta, który odbędzie się w Akceleratorze Kultury, ul. Nowy Świat 2a w ramach grupy tematycznej: </w:t>
      </w:r>
    </w:p>
    <w:p w:rsidR="00A862DE" w:rsidRDefault="00A862DE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1998"/>
        <w:gridCol w:w="2886"/>
        <w:gridCol w:w="2308"/>
      </w:tblGrid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termin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warsztatu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godziny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warsztatu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grupy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tematyczne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grupy*</w:t>
            </w: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 listopada (wtorek)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14:00 – 16:00</w:t>
            </w:r>
          </w:p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PRZESTRZEŃ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 listopada</w:t>
            </w:r>
          </w:p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(środa)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17:00 – 19:00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SPOŁECZEŃSTWO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 listopada (czwartek)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17:00 – 19:00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GOSPODARKA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40F7B" w:rsidRDefault="00E40F7B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*wstawiając „X” prosimy zaznaczyć wybraną grupę.</w:t>
      </w:r>
    </w:p>
    <w:p w:rsidR="00E40F7B" w:rsidRDefault="00E40F7B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 uwagi na </w:t>
      </w:r>
      <w:r w:rsidR="006934ED">
        <w:rPr>
          <w:rFonts w:ascii="Calibri" w:eastAsia="Calibri" w:hAnsi="Calibri" w:cs="Calibri"/>
          <w:i/>
        </w:rPr>
        <w:t>pandemię</w:t>
      </w:r>
      <w:r>
        <w:rPr>
          <w:rFonts w:ascii="Calibri" w:eastAsia="Calibri" w:hAnsi="Calibri" w:cs="Calibri"/>
          <w:i/>
        </w:rPr>
        <w:t xml:space="preserve"> </w:t>
      </w:r>
      <w:r w:rsidR="004A4C4B">
        <w:rPr>
          <w:rFonts w:ascii="Calibri" w:eastAsia="Calibri" w:hAnsi="Calibri" w:cs="Calibri"/>
          <w:i/>
        </w:rPr>
        <w:t>liczba</w:t>
      </w:r>
      <w:r>
        <w:rPr>
          <w:rFonts w:ascii="Calibri" w:eastAsia="Calibri" w:hAnsi="Calibri" w:cs="Calibri"/>
          <w:i/>
        </w:rPr>
        <w:t xml:space="preserve"> miejsc </w:t>
      </w:r>
      <w:r w:rsidR="004A4C4B">
        <w:rPr>
          <w:rFonts w:ascii="Calibri" w:eastAsia="Calibri" w:hAnsi="Calibri" w:cs="Calibri"/>
          <w:i/>
        </w:rPr>
        <w:t xml:space="preserve">dla uczestników warsztatów </w:t>
      </w:r>
      <w:r>
        <w:rPr>
          <w:rFonts w:ascii="Calibri" w:eastAsia="Calibri" w:hAnsi="Calibri" w:cs="Calibri"/>
          <w:i/>
        </w:rPr>
        <w:t>jest ograniczona. Jednocześnie informujemy, że w przypadku wprowadzenia obostrzeń</w:t>
      </w:r>
      <w:r w:rsidR="006934ED">
        <w:rPr>
          <w:rFonts w:ascii="Calibri" w:eastAsia="Calibri" w:hAnsi="Calibri" w:cs="Calibri"/>
          <w:i/>
        </w:rPr>
        <w:t xml:space="preserve"> </w:t>
      </w:r>
      <w:r w:rsidR="004A4C4B">
        <w:rPr>
          <w:rFonts w:ascii="Calibri" w:eastAsia="Calibri" w:hAnsi="Calibri" w:cs="Calibri"/>
          <w:i/>
        </w:rPr>
        <w:t>pandemicznych, zastrzegamy</w:t>
      </w:r>
      <w:r>
        <w:rPr>
          <w:rFonts w:ascii="Calibri" w:eastAsia="Calibri" w:hAnsi="Calibri" w:cs="Calibri"/>
          <w:i/>
        </w:rPr>
        <w:t xml:space="preserve"> sobie prawo do odwołania </w:t>
      </w:r>
      <w:r w:rsidR="004A4C4B">
        <w:rPr>
          <w:rFonts w:ascii="Calibri" w:eastAsia="Calibri" w:hAnsi="Calibri" w:cs="Calibri"/>
          <w:i/>
        </w:rPr>
        <w:t xml:space="preserve">zaplanowanych </w:t>
      </w:r>
      <w:r>
        <w:rPr>
          <w:rFonts w:ascii="Calibri" w:eastAsia="Calibri" w:hAnsi="Calibri" w:cs="Calibri"/>
          <w:i/>
        </w:rPr>
        <w:t>warsztatów.</w:t>
      </w:r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dotycząca przetwarzania danych osobowych:</w:t>
      </w:r>
    </w:p>
    <w:p w:rsidR="004A4C4B" w:rsidRDefault="004A4C4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Administrator danych osobowych.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Arial" w:eastAsia="Arial" w:hAnsi="Arial" w:cs="Arial"/>
          <w:sz w:val="36"/>
        </w:rPr>
      </w:pPr>
      <w:r>
        <w:rPr>
          <w:rFonts w:ascii="Calibri" w:eastAsia="Calibri" w:hAnsi="Calibri" w:cs="Calibri"/>
        </w:rPr>
        <w:t xml:space="preserve">Administratorem przekazanych danych osobowych będzie Prezydent Miasta Kalisza mający swoją siedzibę w Kaliszu przy Głównym Rynku 20. Z administratorem można kontaktować się: listownie: Główny Rynek 20, 62-800 Kalisz, telefonicznie: +48 62 / 765 43 00 lub e-mailowo: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umkalisz@um.kalisz.pl</w:t>
        </w:r>
      </w:hyperlink>
      <w:r>
        <w:rPr>
          <w:rFonts w:ascii="Calibri" w:eastAsia="Calibri" w:hAnsi="Calibri" w:cs="Calibri"/>
        </w:rPr>
        <w:t>.</w:t>
      </w:r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Inspektor ochrony danych.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wyznaczył Inspektora Ochrony Danych (IOD). Można się z nim kontaktować listownie: Główny Rynek 20, 62-800 Kalisz, telefonicznie: +48 62 / 765 43 56 lub e-mailowo: iod@um.kalisz.</w:t>
      </w:r>
      <w:proofErr w:type="gramStart"/>
      <w:r>
        <w:rPr>
          <w:rFonts w:ascii="Calibri" w:eastAsia="Calibri" w:hAnsi="Calibri" w:cs="Calibri"/>
        </w:rPr>
        <w:t>pl</w:t>
      </w:r>
      <w:proofErr w:type="gramEnd"/>
      <w:r>
        <w:rPr>
          <w:rFonts w:ascii="Calibri" w:eastAsia="Calibri" w:hAnsi="Calibri" w:cs="Calibri"/>
        </w:rPr>
        <w:t>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Przekazane dane osobowe będziemy przetwarzać w celu przeprowadzenia warsztatów strategicznych na temat kierunków rozwoju miasta, w ramach sprawowanej władzy publicznej powierzonej Prezydentowi Miasta Kalisza. Podstawą prawną przetwarzania danych jest art. 6 ust. 1 lit. e) rozporządzenia Parlamentu Europejskiego Rady (UE) 2016/679 z dnia 27 kwietnia 2016 r. w sprawie </w:t>
      </w:r>
      <w:r>
        <w:rPr>
          <w:rFonts w:ascii="Calibri" w:eastAsia="Calibri" w:hAnsi="Calibri" w:cs="Calibri"/>
        </w:rPr>
        <w:lastRenderedPageBreak/>
        <w:t xml:space="preserve">ochrony osób fizycznych w związku z przetwarzaniem danych osobowych i w sprawie swobodnego przepływu takich danych oraz uchylenia dyrektywy 95/46/WE (ogólnego rozporządzenia o ochronie danych). Imię i Nazwisko oraz adres są niezbędne do dokonania weryfikacji prawa wzięcia udziału </w:t>
      </w:r>
      <w:r w:rsidR="00A862D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warsztacie strategicznym. Podanie danych pozwoli na szybki kontakt w sprawach organizacyjnych.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Odbiorcy danych osobowych.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mogą być przekazane podmiotowi, z </w:t>
      </w:r>
      <w:proofErr w:type="gramStart"/>
      <w:r>
        <w:rPr>
          <w:rFonts w:ascii="Calibri" w:eastAsia="Calibri" w:hAnsi="Calibri" w:cs="Calibri"/>
        </w:rPr>
        <w:t>usług którego</w:t>
      </w:r>
      <w:proofErr w:type="gramEnd"/>
      <w:r>
        <w:rPr>
          <w:rFonts w:ascii="Calibri" w:eastAsia="Calibri" w:hAnsi="Calibri" w:cs="Calibri"/>
        </w:rPr>
        <w:t xml:space="preserve"> administrator będzie korzystał przeprowadzając warsztaty strategiczne. Podmiotem tym jest DS CONSULTING Sp. z o.</w:t>
      </w:r>
      <w:proofErr w:type="gramStart"/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z</w:t>
      </w:r>
      <w:proofErr w:type="gramEnd"/>
      <w:r>
        <w:rPr>
          <w:rFonts w:ascii="Calibri" w:eastAsia="Calibri" w:hAnsi="Calibri" w:cs="Calibri"/>
        </w:rPr>
        <w:t xml:space="preserve"> siedzibą </w:t>
      </w:r>
      <w:r w:rsidR="00A862D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Gdańsku (80-252) przy ulicy Jaśkowa Dolina 11B/3, której zlecono opracowanie projektu „Strategii Rozwoju Kalisza do 2030 roku”.</w:t>
      </w:r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Przechowywanie danych: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Będziemy przechowywać Państwa dane osobowe do chwili realizacji zadania, do którego dane osobowe zostały zebrane a następnie, jeśli chodzi o materiały archiwalne, przez czas wynikający </w:t>
      </w:r>
      <w:r>
        <w:rPr>
          <w:rFonts w:ascii="Calibri" w:eastAsia="Calibri" w:hAnsi="Calibri" w:cs="Calibri"/>
        </w:rPr>
        <w:br/>
        <w:t>z przepisów ustawy z dnia 14 lipca 1983 r. o narodowym zasobie archiwalnym i archiwach.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Prawa osób, których dane dotyczą: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RODO osobie, której dane przetwarzamy przysługuje: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dostępu do swoich danych oraz otrzymania ich kopii;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sprostowania (poprawiania) swoich danych;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ograniczenia przetwarzania danych;</w:t>
      </w:r>
    </w:p>
    <w:p w:rsidR="00E40F7B" w:rsidRDefault="00F36434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sprzeciwu wobec przetwarzania danych;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skargi do Prezesa UODO (na adres Urzędu Ochrony Danych Osobowych, </w:t>
      </w:r>
      <w:r>
        <w:rPr>
          <w:rFonts w:ascii="Calibri" w:eastAsia="Calibri" w:hAnsi="Calibri" w:cs="Calibri"/>
        </w:rPr>
        <w:br/>
        <w:t>ul. Stawki 2, 00-193 Warszawa).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o wymogu podania danych.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przez Państwa danych osobowych (imienia i nazwiska oraz adresu zamieszkania) jest warunkiem wzięcia udziału w warsztacie. </w:t>
      </w:r>
      <w:r>
        <w:rPr>
          <w:rFonts w:ascii="Calibri" w:eastAsia="Calibri" w:hAnsi="Calibri" w:cs="Calibri"/>
          <w:color w:val="000000"/>
        </w:rPr>
        <w:t xml:space="preserve">Podanie danych kontaktowych (adres </w:t>
      </w:r>
      <w:r>
        <w:rPr>
          <w:rFonts w:ascii="Calibri" w:eastAsia="Calibri" w:hAnsi="Calibri" w:cs="Calibri"/>
          <w:color w:val="000000"/>
        </w:rPr>
        <w:br/>
        <w:t xml:space="preserve">e-mail) nie jest obowiązkowe pozwoli jednak na szybki kontakt z Państwem w sprawach organizacyjnych. Ich nie podanie nie wpływa na możliwość wzięcia udziału w warsztacie. </w:t>
      </w:r>
      <w:r>
        <w:rPr>
          <w:rFonts w:ascii="Calibri" w:eastAsia="Calibri" w:hAnsi="Calibri" w:cs="Calibri"/>
        </w:rPr>
        <w:t>Dane nie będą przetwarzane w sposób zautomatyzowany w tym wykorzystywane do profilowania.</w:t>
      </w:r>
    </w:p>
    <w:p w:rsidR="00E40F7B" w:rsidRDefault="00E40F7B">
      <w:pPr>
        <w:widowControl w:val="0"/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E40F7B" w:rsidRDefault="00E40F7B">
      <w:pPr>
        <w:widowControl w:val="0"/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E40F7B" w:rsidRDefault="00F36434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..…………………………………………………... </w:t>
      </w:r>
    </w:p>
    <w:p w:rsidR="00E40F7B" w:rsidRDefault="00F36434">
      <w:pPr>
        <w:widowControl w:val="0"/>
        <w:suppressAutoHyphens/>
        <w:spacing w:after="0"/>
        <w:ind w:left="35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i czytelny podpis osoby </w:t>
      </w:r>
    </w:p>
    <w:p w:rsidR="00E40F7B" w:rsidRDefault="00F36434">
      <w:pPr>
        <w:widowControl w:val="0"/>
        <w:suppressAutoHyphens/>
        <w:spacing w:after="0"/>
        <w:ind w:left="3540"/>
        <w:jc w:val="center"/>
        <w:rPr>
          <w:rFonts w:ascii="Arial" w:eastAsia="Arial" w:hAnsi="Arial" w:cs="Arial"/>
          <w:sz w:val="36"/>
        </w:rPr>
      </w:pPr>
      <w:proofErr w:type="gramStart"/>
      <w:r>
        <w:rPr>
          <w:rFonts w:ascii="Calibri" w:eastAsia="Calibri" w:hAnsi="Calibri" w:cs="Calibri"/>
          <w:color w:val="000000"/>
        </w:rPr>
        <w:t>wypełniającej</w:t>
      </w:r>
      <w:proofErr w:type="gramEnd"/>
      <w:r>
        <w:rPr>
          <w:rFonts w:ascii="Calibri" w:eastAsia="Calibri" w:hAnsi="Calibri" w:cs="Calibri"/>
          <w:color w:val="000000"/>
        </w:rPr>
        <w:t xml:space="preserve"> formularz</w:t>
      </w:r>
    </w:p>
    <w:sectPr w:rsidR="00E4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31DB"/>
    <w:multiLevelType w:val="multilevel"/>
    <w:tmpl w:val="BC020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7B"/>
    <w:rsid w:val="001E389A"/>
    <w:rsid w:val="004A4C4B"/>
    <w:rsid w:val="006934ED"/>
    <w:rsid w:val="00A862DE"/>
    <w:rsid w:val="00E40F7B"/>
    <w:rsid w:val="00F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alisz@um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2</cp:revision>
  <dcterms:created xsi:type="dcterms:W3CDTF">2023-01-10T11:09:00Z</dcterms:created>
  <dcterms:modified xsi:type="dcterms:W3CDTF">2023-01-10T11:09:00Z</dcterms:modified>
</cp:coreProperties>
</file>