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tabs>
          <w:tab w:val="clear" w:pos="708"/>
          <w:tab w:val="left" w:pos="0" w:leader="none"/>
        </w:tabs>
        <w:spacing w:before="360" w:after="80"/>
        <w:jc w:val="center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I</w:t>
      </w:r>
      <w:r>
        <w:rPr>
          <w:rFonts w:cs="Arial" w:ascii="Arial" w:hAnsi="Arial"/>
          <w:b/>
          <w:bCs/>
        </w:rPr>
        <w:t xml:space="preserve"> N F O R M A C J A</w:t>
      </w:r>
    </w:p>
    <w:p>
      <w:pPr>
        <w:pStyle w:val="Normal"/>
        <w:jc w:val="star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star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"/>
        <w:jc w:val="start"/>
        <w:rPr/>
      </w:pPr>
      <w:r>
        <w:rPr>
          <w:rFonts w:cs="Arial" w:ascii="Arial" w:hAnsi="Arial"/>
        </w:rPr>
        <w:t xml:space="preserve">odnosząca się do ogłoszenia pierwszego przetargu ustnego nieograniczonego dotyczącego sprzedaży nieruchomości stanowiącej własność Miasta Kalisza, położonej w Rusinowie.               </w:t>
      </w:r>
    </w:p>
    <w:p>
      <w:pPr>
        <w:pStyle w:val="Normal"/>
        <w:jc w:val="star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76"/>
        <w:jc w:val="start"/>
        <w:rPr/>
      </w:pPr>
      <w:r>
        <w:rPr>
          <w:rFonts w:cs="Arial" w:ascii="Arial" w:hAnsi="Arial"/>
          <w:b/>
          <w:bCs/>
        </w:rPr>
        <w:t>Prezydent Miasta Kalisza</w:t>
      </w:r>
      <w:r>
        <w:rPr>
          <w:rFonts w:cs="Arial" w:ascii="Arial" w:hAnsi="Arial"/>
        </w:rPr>
        <w:t xml:space="preserve"> informuje, że na tablicy ogłoszeń w siedzibie Urzędu Miasta  Kalisza, Główny Rynek Nr 20, podano do publicznej wiadomości ogłoszenie o pierwszym przetargu ustnym nieograniczonym dotyczącym sprzedaży nieruchomości położonej w Rusinowie , gminie Postomino, powiecie sławieńskim, województwie zachodniopomorskim, stanowiącej własność Miasta Kalisza, oznaczonej w obrębie 0024 Rusinowo jako działka nr 55/4, o powierzchni 0,1891ha, zapisanej w księdze wieczystej KO1E/00006306/5.</w:t>
      </w:r>
    </w:p>
    <w:p>
      <w:pPr>
        <w:pStyle w:val="Normal"/>
        <w:spacing w:lineRule="auto" w:line="276"/>
        <w:jc w:val="star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76"/>
        <w:jc w:val="start"/>
        <w:rPr>
          <w:highlight w:val="yellow"/>
        </w:rPr>
      </w:pPr>
      <w:r>
        <w:rPr>
          <w:rFonts w:cs="Arial" w:ascii="Arial" w:hAnsi="Arial"/>
        </w:rPr>
        <w:t>Szczegółowe informacje dotyczące przetargu zawarte są w ogłoszeniu, które zostało wywieszone na okres od dnia</w:t>
      </w:r>
      <w:r>
        <w:rPr>
          <w:rFonts w:cs="Arial" w:ascii="Arial" w:hAnsi="Arial"/>
          <w14:ligatures w14:val="standardContextual"/>
        </w:rPr>
        <w:t xml:space="preserve"> </w:t>
      </w:r>
      <w:r>
        <w:rPr>
          <w:rFonts w:cs="Arial" w:ascii="Arial" w:hAnsi="Arial"/>
          <w14:ligatures w14:val="standardContextual"/>
        </w:rPr>
        <w:t>30.12.2025 r.</w:t>
      </w:r>
      <w:r>
        <w:rPr>
          <w:rFonts w:cs="Arial" w:ascii="Arial" w:hAnsi="Arial"/>
          <w14:ligatures w14:val="standardContextual"/>
        </w:rPr>
        <w:t xml:space="preserve"> do dnia </w:t>
      </w:r>
      <w:r>
        <w:rPr>
          <w:rFonts w:cs="Arial" w:ascii="Arial" w:hAnsi="Arial"/>
          <w14:ligatures w14:val="standardContextual"/>
        </w:rPr>
        <w:t>18.03.2026 r.</w:t>
      </w:r>
    </w:p>
    <w:p>
      <w:pPr>
        <w:pStyle w:val="Normal"/>
        <w:spacing w:lineRule="auto" w:line="276"/>
        <w:jc w:val="start"/>
        <w:rPr>
          <w:rFonts w:ascii="Arial" w:hAnsi="Arial" w:cs="Arial"/>
          <w:highlight w:val="yellow"/>
        </w:rPr>
      </w:pPr>
      <w:r>
        <w:rPr>
          <w:rFonts w:cs="Arial" w:ascii="Arial" w:hAnsi="Arial"/>
          <w:highlight w:val="yellow"/>
        </w:rPr>
      </w:r>
    </w:p>
    <w:p>
      <w:pPr>
        <w:pStyle w:val="Normal"/>
        <w:jc w:val="start"/>
        <w:rPr>
          <w:rFonts w:ascii="Arial" w:hAnsi="Arial" w:cs="Arial"/>
          <w:highlight w:val="yellow"/>
        </w:rPr>
      </w:pPr>
      <w:r>
        <w:rPr>
          <w:rFonts w:cs="Arial" w:ascii="Arial" w:hAnsi="Arial"/>
          <w:highlight w:val="yellow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6236" w:end="0"/>
        <w:jc w:val="center"/>
        <w:rPr>
          <w:rFonts w:ascii="Arial" w:hAnsi="Arial" w:cs="Arial"/>
          <w:highlight w:val="none"/>
          <w:shd w:fill="auto" w:val="clear"/>
          <w14:ligatures w14:val="standardContextual"/>
        </w:rPr>
      </w:pPr>
      <w:r>
        <w:rPr>
          <w:rFonts w:cs="Arial" w:ascii="Arial" w:hAnsi="Arial"/>
          <w:shd w:fill="auto" w:val="clear"/>
          <w14:ligatures w14:val="standardContextual"/>
        </w:rPr>
        <w:t xml:space="preserve">PREZYDENT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6236" w:end="0"/>
        <w:jc w:val="center"/>
        <w:rPr>
          <w:rFonts w:ascii="Arial" w:hAnsi="Arial" w:cs="Arial"/>
          <w:highlight w:val="none"/>
          <w:shd w:fill="auto" w:val="clear"/>
          <w14:ligatures w14:val="standardContextual"/>
        </w:rPr>
      </w:pPr>
      <w:r>
        <w:rPr>
          <w:rFonts w:cs="Arial" w:ascii="Arial" w:hAnsi="Arial"/>
          <w:shd w:fill="auto" w:val="clear"/>
          <w14:ligatures w14:val="standardContextual"/>
        </w:rPr>
        <w:t>MIASTA KALISZA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6236" w:end="0"/>
        <w:jc w:val="center"/>
        <w:rPr>
          <w:rFonts w:ascii="Arial" w:hAnsi="Arial" w:cs="Arial"/>
          <w:highlight w:val="none"/>
          <w:shd w:fill="auto" w:val="clear"/>
          <w14:ligatures w14:val="standardContextual"/>
        </w:rPr>
      </w:pPr>
      <w:r>
        <w:rPr>
          <w:rFonts w:cs="Arial" w:ascii="Arial" w:hAnsi="Arial"/>
          <w:shd w:fill="auto" w:val="clear"/>
          <w14:ligatures w14:val="standardContextual"/>
        </w:rPr>
        <w:t>/.../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6236" w:end="0"/>
        <w:jc w:val="center"/>
        <w:rPr>
          <w:rFonts w:ascii="Arial" w:hAnsi="Arial" w:cs="Arial"/>
          <w:highlight w:val="none"/>
          <w:shd w:fill="auto" w:val="clear"/>
          <w14:ligatures w14:val="standardContextual"/>
        </w:rPr>
      </w:pPr>
      <w:r>
        <w:rPr>
          <w:rFonts w:cs="Arial" w:ascii="Arial" w:hAnsi="Arial"/>
          <w:shd w:fill="auto" w:val="clear"/>
          <w14:ligatures w14:val="standardContextual"/>
        </w:rPr>
        <w:t>Krystian Kinastowski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start="6236" w:end="0"/>
        <w:jc w:val="start"/>
        <w:rPr>
          <w:rFonts w:ascii="Arial" w:hAnsi="Arial" w:cs="Arial"/>
          <w:highlight w:val="yellow"/>
        </w:rPr>
      </w:pPr>
      <w:r>
        <w:rPr>
          <w:rFonts w:cs="Arial" w:ascii="Arial" w:hAnsi="Arial"/>
          <w:highlight w:val="yellow"/>
        </w:rPr>
      </w:r>
    </w:p>
    <w:p>
      <w:pPr>
        <w:pStyle w:val="Normal"/>
        <w:jc w:val="start"/>
        <w:rPr>
          <w:rFonts w:ascii="Arial" w:hAnsi="Arial" w:cs="Arial"/>
          <w:highlight w:val="yellow"/>
        </w:rPr>
      </w:pPr>
      <w:r>
        <w:rPr>
          <w:rFonts w:cs="Arial" w:ascii="Arial" w:hAnsi="Arial"/>
          <w:highlight w:val="yellow"/>
        </w:rPr>
      </w:r>
    </w:p>
    <w:p>
      <w:pPr>
        <w:pStyle w:val="Normal"/>
        <w:jc w:val="start"/>
        <w:rPr>
          <w:rFonts w:ascii="Arial" w:hAnsi="Arial" w:cs="Arial"/>
          <w:highlight w:val="yellow"/>
        </w:rPr>
      </w:pPr>
      <w:r>
        <w:rPr>
          <w:rFonts w:cs="Arial" w:ascii="Arial" w:hAnsi="Arial"/>
          <w:highlight w:val="yellow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start="5783" w:end="0"/>
        <w:jc w:val="center"/>
        <w:rPr>
          <w:rFonts w:ascii="Arial" w:hAnsi="Arial" w:cs="Arial"/>
        </w:rPr>
      </w:pPr>
      <w:r>
        <w:rPr>
          <w:rFonts w:cs="Arial" w:ascii="Arial" w:hAnsi="Arial"/>
          <w14:ligatures w14:val="standardContextual"/>
        </w:rPr>
        <w:tab/>
        <w:tab/>
        <w:tab/>
        <w:tab/>
        <w:tab/>
        <w:tab/>
        <w:tab/>
      </w:r>
      <w:r>
        <w:rPr>
          <w:rFonts w:cs="Arial" w:ascii="Arial" w:hAnsi="Arial"/>
          <w:color w:val="000000"/>
          <w:sz w:val="24"/>
          <w:szCs w:val="24"/>
          <w:u w:val="none"/>
          <w14:ligatures w14:val="standardContextual"/>
        </w:rPr>
        <w:tab/>
        <w:tab/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star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star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star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star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star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start"/>
        <w:rPr>
          <w:rFonts w:ascii="Arial" w:hAnsi="Arial" w:cs="Arial"/>
        </w:rPr>
      </w:pPr>
      <w:r>
        <w:rPr>
          <w:rFonts w:cs="Arial" w:ascii="Arial" w:hAnsi="Arial"/>
        </w:rPr>
        <w:tab/>
        <w:t xml:space="preserve">    Data wywieszenia :                                                             Data zdjęcia:</w:t>
      </w:r>
    </w:p>
    <w:p>
      <w:pPr>
        <w:pStyle w:val="Normal"/>
        <w:jc w:val="star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start"/>
        <w:rPr>
          <w:rFonts w:ascii="Arial" w:hAnsi="Arial" w:cs="Arial"/>
        </w:rPr>
      </w:pPr>
      <w:r>
        <w:rPr>
          <w:rFonts w:cs="Arial" w:ascii="Arial" w:hAnsi="Arial"/>
        </w:rPr>
      </w:r>
      <w:bookmarkStart w:id="0" w:name="CASENR1"/>
      <w:bookmarkStart w:id="1" w:name="CASENR1"/>
      <w:bookmarkEnd w:id="1"/>
    </w:p>
    <w:p>
      <w:pPr>
        <w:pStyle w:val="Normal"/>
        <w:tabs>
          <w:tab w:val="clear" w:pos="708"/>
          <w:tab w:val="left" w:pos="0" w:leader="none"/>
          <w:tab w:val="left" w:pos="1260" w:leader="none"/>
        </w:tabs>
        <w:spacing w:lineRule="auto" w:line="240" w:before="0" w:after="0"/>
        <w:ind w:hanging="0" w:start="0" w:end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850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OpenSymbol">
    <w:altName w:val="Arial Unicode MS"/>
    <w:charset w:val="02"/>
    <w:family w:val="auto"/>
    <w:pitch w:val="default"/>
  </w:font>
  <w:font w:name="Arial">
    <w:charset w:val="ee" w:characterSet="windows-1250"/>
    <w:family w:val="swiss"/>
    <w:pitch w:val="variable"/>
  </w:font>
  <w:font w:name="Symbol">
    <w:charset w:val="ee" w:characterSet="windows-1250"/>
    <w:family w:val="auto"/>
    <w:pitch w:val="default"/>
  </w:font>
  <w:font w:name="OpenSymbol">
    <w:altName w:val="Arial Unicode MS"/>
    <w:charset w:val="ee" w:characterSet="windows-1250"/>
    <w:family w:val="auto"/>
    <w:pitch w:val="default"/>
  </w:font>
  <w:font w:name="Symbol">
    <w:charset w:val="02"/>
    <w:family w:val="auto"/>
    <w:pitch w:val="default"/>
  </w:font>
  <w:font w:name="Liberation Sans">
    <w:altName w:val="Arial"/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de40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de40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de40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de40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de40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de40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de40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de40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de40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de40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de40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de40d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de40d9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de40d9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de40d9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de40d9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de40d9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de40d9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de40d9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de40d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uiPriority w:val="29"/>
    <w:qFormat/>
    <w:rsid w:val="00de40d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e40d9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uiPriority w:val="30"/>
    <w:qFormat/>
    <w:rsid w:val="00de40d9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e40d9"/>
    <w:rPr>
      <w:b/>
      <w:bCs/>
      <w:smallCaps/>
      <w:color w:themeColor="accent1" w:themeShade="bf" w:val="0F4761"/>
      <w:spacing w:val="5"/>
    </w:rPr>
  </w:style>
  <w:style w:type="character" w:styleId="Strong">
    <w:name w:val="Strong"/>
    <w:qFormat/>
    <w:rPr>
      <w:b/>
      <w:bCs/>
    </w:rPr>
  </w:style>
  <w:style w:type="character" w:styleId="Znakiwypunktowania">
    <w:name w:val="Znaki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Znakinumeracji">
    <w:name w:val="Znaki numeracji"/>
    <w:qFormat/>
    <w:rPr>
      <w:rFonts w:ascii="Arial" w:hAnsi="Arial" w:cs="Arial"/>
      <w:sz w:val="22"/>
      <w:szCs w:val="22"/>
    </w:rPr>
  </w:style>
  <w:style w:type="character" w:styleId="Domylnaczcionkaakapitu">
    <w:name w:val="Domyślna czcionka akapitu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2">
    <w:name w:val="WW8Num2z2"/>
    <w:qFormat/>
    <w:rPr/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2">
    <w:name w:val="WW8Num4z2"/>
    <w:qFormat/>
    <w:rPr/>
  </w:style>
  <w:style w:type="character" w:styleId="WW8Num1z3">
    <w:name w:val="WW8Num1z3"/>
    <w:qFormat/>
    <w:rPr>
      <w:rFonts w:ascii="Symbol" w:hAnsi="Symbol" w:cs="OpenSymbol;Arial Unicode MS"/>
      <w:position w:val="0"/>
      <w:sz w:val="22"/>
      <w:sz w:val="22"/>
      <w:szCs w:val="22"/>
      <w:vertAlign w:val="baseline"/>
    </w:rPr>
  </w:style>
  <w:style w:type="character" w:styleId="WW8Num1z1">
    <w:name w:val="WW8Num1z1"/>
    <w:qFormat/>
    <w:rPr>
      <w:rFonts w:ascii="OpenSymbol;Arial Unicode MS" w:hAnsi="OpenSymbol;Arial Unicode MS" w:cs="OpenSymbol;Arial Unicode MS"/>
    </w:rPr>
  </w:style>
  <w:style w:type="character" w:styleId="WW8Num1z0">
    <w:name w:val="WW8Num1z0"/>
    <w:qFormat/>
    <w:rPr>
      <w:rFonts w:ascii="Arial" w:hAnsi="Arial" w:cs="Arial"/>
      <w:b w:val="false"/>
      <w:bCs w:val="false"/>
      <w:sz w:val="22"/>
      <w:szCs w:val="22"/>
    </w:rPr>
  </w:style>
  <w:style w:type="character" w:styleId="WW8Num5z0">
    <w:name w:val="WW8Num5z0"/>
    <w:qFormat/>
    <w:rPr>
      <w:rFonts w:ascii="Arial" w:hAnsi="Arial" w:cs="Arial"/>
      <w:b w:val="false"/>
      <w:bCs w:val="false"/>
      <w:sz w:val="24"/>
      <w:szCs w:val="24"/>
    </w:rPr>
  </w:style>
  <w:style w:type="character" w:styleId="WW8Num4z3">
    <w:name w:val="WW8Num4z3"/>
    <w:qFormat/>
    <w:rPr>
      <w:rFonts w:ascii="Symbol" w:hAnsi="Symbol" w:cs="OpenSymbol;Arial Unicode MS"/>
      <w:position w:val="0"/>
      <w:sz w:val="24"/>
      <w:sz w:val="24"/>
      <w:szCs w:val="24"/>
      <w:shd w:fill="FFFF00" w:val="clear"/>
      <w:vertAlign w:val="baseline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4z0">
    <w:name w:val="WW8Num4z0"/>
    <w:qFormat/>
    <w:rPr>
      <w:rFonts w:ascii="Arial" w:hAnsi="Arial" w:cs="Arial"/>
      <w:b/>
      <w:bCs/>
      <w:sz w:val="22"/>
      <w:szCs w:val="22"/>
    </w:rPr>
  </w:style>
  <w:style w:type="character" w:styleId="WW8Num3z3">
    <w:name w:val="WW8Num3z3"/>
    <w:qFormat/>
    <w:rPr>
      <w:rFonts w:ascii="Symbol" w:hAnsi="Symbol" w:cs="OpenSymbol;Arial Unicode MS"/>
      <w:position w:val="0"/>
      <w:sz w:val="24"/>
      <w:sz w:val="24"/>
      <w:szCs w:val="24"/>
      <w:vertAlign w:val="baseline"/>
    </w:rPr>
  </w:style>
  <w:style w:type="character" w:styleId="WW8Num3z1">
    <w:name w:val="WW8Num3z1"/>
    <w:qFormat/>
    <w:rPr>
      <w:rFonts w:ascii="OpenSymbol;Arial Unicode MS" w:hAnsi="OpenSymbol;Arial Unicode MS" w:cs="OpenSymbol;Arial Unicode MS"/>
    </w:rPr>
  </w:style>
  <w:style w:type="character" w:styleId="WW8Num3z0">
    <w:name w:val="WW8Num3z0"/>
    <w:qFormat/>
    <w:rPr>
      <w:rFonts w:ascii="Arial" w:hAnsi="Arial" w:cs="Arial"/>
      <w:sz w:val="22"/>
      <w:szCs w:val="22"/>
    </w:rPr>
  </w:style>
  <w:style w:type="character" w:styleId="WW8Num2z3">
    <w:name w:val="WW8Num2z3"/>
    <w:qFormat/>
    <w:rPr>
      <w:rFonts w:ascii="Symbol" w:hAnsi="Symbol" w:cs="OpenSymbol;Arial Unicode MS"/>
      <w:position w:val="0"/>
      <w:sz w:val="22"/>
      <w:sz w:val="22"/>
      <w:szCs w:val="22"/>
      <w:vertAlign w:val="baseline"/>
    </w:rPr>
  </w:style>
  <w:style w:type="character" w:styleId="WW8Num2z1">
    <w:name w:val="WW8Num2z1"/>
    <w:qFormat/>
    <w:rPr>
      <w:rFonts w:ascii="OpenSymbol;Arial Unicode MS" w:hAnsi="OpenSymbol;Arial Unicode MS" w:cs="OpenSymbol;Arial Unicode MS"/>
    </w:rPr>
  </w:style>
  <w:style w:type="character" w:styleId="WW8Num2z0">
    <w:name w:val="WW8Num2z0"/>
    <w:qFormat/>
    <w:rPr>
      <w:rFonts w:ascii="Arial" w:hAnsi="Arial" w:cs="Arial"/>
      <w:b w:val="false"/>
      <w:bCs w:val="false"/>
      <w:sz w:val="22"/>
      <w:szCs w:val="22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de40d9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de40d9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de40d9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e40d9"/>
    <w:pPr>
      <w:spacing w:before="0" w:after="160"/>
      <w:ind w:hanging="0"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de40d9"/>
    <w:pPr>
      <w:pBdr>
        <w:top w:val="single" w:sz="4" w:space="10" w:color="0F4761"/>
        <w:bottom w:val="single" w:sz="4" w:space="10" w:color="0F4761"/>
      </w:pBdr>
      <w:spacing w:before="360" w:after="360"/>
      <w:ind w:hanging="0" w:start="864" w:end="864"/>
      <w:jc w:val="center"/>
    </w:pPr>
    <w:rPr>
      <w:i/>
      <w:iCs/>
      <w:color w:themeColor="accent1" w:themeShade="bf" w:val="0F4761"/>
    </w:rPr>
  </w:style>
  <w:style w:type="paragraph" w:styleId="Title1">
    <w:name w:val="Title1"/>
    <w:basedOn w:val="Normal"/>
    <w:next w:val="Normal"/>
    <w:qFormat/>
    <w:pPr>
      <w:spacing w:lineRule="auto" w:line="240" w:before="0" w:after="80"/>
      <w:contextualSpacing/>
    </w:pPr>
    <w:rPr>
      <w:rFonts w:ascii="Aptos Display" w:hAnsi="Aptos Display" w:eastAsia="NSimSun" w:cs="Arial"/>
      <w:spacing w:val="-10"/>
      <w:kern w:val="2"/>
      <w:sz w:val="56"/>
      <w:szCs w:val="56"/>
    </w:rPr>
  </w:style>
  <w:style w:type="paragraph" w:styleId="Nagwek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Title11">
    <w:name w:val="Title11"/>
    <w:basedOn w:val="Normal"/>
    <w:next w:val="Subtitle"/>
    <w:qFormat/>
    <w:pPr>
      <w:spacing w:before="240" w:after="60"/>
      <w:jc w:val="center"/>
    </w:pPr>
    <w:rPr>
      <w:rFonts w:ascii="Arial" w:hAnsi="Arial" w:cs="Arial"/>
      <w:b/>
      <w:kern w:val="2"/>
      <w:sz w:val="32"/>
      <w:szCs w:val="20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numbering" w:styleId="Bezlisty" w:default="1">
    <w:name w:val="Bez listy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Application>LibreOffice/24.8.1.2$Windows_X86_64 LibreOffice_project/87fa9aec1a63e70835390b81c40bb8993f1d4ff6</Application>
  <AppVersion>15.0000</AppVersion>
  <Pages>1</Pages>
  <Words>121</Words>
  <Characters>800</Characters>
  <CharactersWithSpaces>1003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2025-03-13T08:52:00Z</dcterms:created>
  <dc:creator>Tomasz Pyzio</dc:creator>
  <dc:description/>
  <dc:language>pl-PL</dc:language>
  <cp:lastModifiedBy/>
  <cp:lastPrinted>2025-12-10T15:16:45Z</cp:lastPrinted>
  <dcterms:modified xsi:type="dcterms:W3CDTF">2025-12-19T08:34:10Z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